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94" w:rsidRPr="00FD4889" w:rsidRDefault="00317D94" w:rsidP="00317D94">
      <w:pPr>
        <w:pStyle w:val="Heading2"/>
        <w:rPr>
          <w:color w:val="000000" w:themeColor="text1"/>
          <w:sz w:val="32"/>
          <w:szCs w:val="32"/>
        </w:rPr>
      </w:pPr>
      <w:r w:rsidRPr="00FD4889">
        <w:rPr>
          <w:color w:val="000000" w:themeColor="text1"/>
          <w:sz w:val="32"/>
          <w:szCs w:val="32"/>
        </w:rPr>
        <w:t xml:space="preserve">Reflectie en leerdoelen competentieprofiel fysiotherapeut </w:t>
      </w:r>
    </w:p>
    <w:p w:rsidR="00317D94" w:rsidRPr="00A968A8"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Fysiotherapeutisch handelen: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 xml:space="preserve">De fysiotherapeut biedt op methodische wijze expliciet, gewetensvol en oordeelkundig hulp aan cliënten met een probleem met bewegen. Hij toont professioneel gedrag naar de stand van het vakgebied. Hij verzamelt en interpreteert gegevens, zodat hij in het screenings-, diagnostische en therapeutische proces volgens de principes van EBP-beslissingen neemt binnen de grenzen van het beroep. Hij verleent up-to-date, effectieve, curatieve en preventieve zorg op ethisch verantwoorde wijze. </w:t>
      </w:r>
    </w:p>
    <w:p w:rsidR="00317D94" w:rsidRPr="00A968A8" w:rsidRDefault="00317D94" w:rsidP="00317D94">
      <w:pPr>
        <w:pStyle w:val="ListParagraph"/>
        <w:jc w:val="both"/>
        <w:rPr>
          <w:rFonts w:asciiTheme="majorHAnsi" w:hAnsiTheme="majorHAnsi"/>
          <w:bCs/>
          <w:color w:val="000000" w:themeColor="text1"/>
        </w:rPr>
      </w:pPr>
    </w:p>
    <w:p w:rsidR="00317D94" w:rsidRPr="00A968A8" w:rsidRDefault="00317D94" w:rsidP="00317D94">
      <w:pPr>
        <w:pStyle w:val="ListParagraph"/>
        <w:jc w:val="both"/>
        <w:rPr>
          <w:rFonts w:asciiTheme="majorHAnsi" w:hAnsiTheme="majorHAnsi"/>
          <w:bCs/>
          <w:color w:val="000000" w:themeColor="text1"/>
        </w:rPr>
      </w:pPr>
      <w:r w:rsidRPr="00A968A8">
        <w:rPr>
          <w:rFonts w:asciiTheme="majorHAnsi" w:hAnsiTheme="majorHAnsi"/>
          <w:bCs/>
          <w:color w:val="000000" w:themeColor="text1"/>
        </w:rPr>
        <w:t xml:space="preserve">Als ik reflecteer op de competentie fysiotherapeutisch handelen dan heeft dit drie verschillende </w:t>
      </w:r>
      <w:r w:rsidR="00FD4889">
        <w:rPr>
          <w:rFonts w:asciiTheme="majorHAnsi" w:hAnsiTheme="majorHAnsi"/>
          <w:bCs/>
          <w:color w:val="000000" w:themeColor="text1"/>
        </w:rPr>
        <w:t>onderdelen</w:t>
      </w:r>
      <w:r w:rsidRPr="00A968A8">
        <w:rPr>
          <w:rFonts w:asciiTheme="majorHAnsi" w:hAnsiTheme="majorHAnsi"/>
          <w:bCs/>
          <w:color w:val="000000" w:themeColor="text1"/>
        </w:rPr>
        <w:t xml:space="preserve">. 1. </w:t>
      </w:r>
      <w:proofErr w:type="spellStart"/>
      <w:r w:rsidRPr="00A968A8">
        <w:rPr>
          <w:rFonts w:asciiTheme="majorHAnsi" w:hAnsiTheme="majorHAnsi"/>
          <w:bCs/>
          <w:color w:val="000000" w:themeColor="text1"/>
        </w:rPr>
        <w:t>Clinical</w:t>
      </w:r>
      <w:proofErr w:type="spellEnd"/>
      <w:r w:rsidRPr="00A968A8">
        <w:rPr>
          <w:rFonts w:asciiTheme="majorHAnsi" w:hAnsiTheme="majorHAnsi"/>
          <w:bCs/>
          <w:color w:val="000000" w:themeColor="text1"/>
        </w:rPr>
        <w:t xml:space="preserve"> Expertise 2. Research </w:t>
      </w:r>
      <w:proofErr w:type="spellStart"/>
      <w:r w:rsidRPr="00A968A8">
        <w:rPr>
          <w:rFonts w:asciiTheme="majorHAnsi" w:hAnsiTheme="majorHAnsi"/>
          <w:bCs/>
          <w:color w:val="000000" w:themeColor="text1"/>
        </w:rPr>
        <w:t>Evidence</w:t>
      </w:r>
      <w:proofErr w:type="spellEnd"/>
      <w:r w:rsidRPr="00A968A8">
        <w:rPr>
          <w:rFonts w:asciiTheme="majorHAnsi" w:hAnsiTheme="majorHAnsi"/>
          <w:bCs/>
          <w:color w:val="000000" w:themeColor="text1"/>
        </w:rPr>
        <w:t xml:space="preserve"> 3. Patiënt </w:t>
      </w:r>
      <w:proofErr w:type="spellStart"/>
      <w:r w:rsidRPr="00A968A8">
        <w:rPr>
          <w:rFonts w:asciiTheme="majorHAnsi" w:hAnsiTheme="majorHAnsi"/>
          <w:bCs/>
          <w:color w:val="000000" w:themeColor="text1"/>
        </w:rPr>
        <w:t>values</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and</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circumstances</w:t>
      </w:r>
      <w:proofErr w:type="spellEnd"/>
      <w:r w:rsidRPr="00A968A8">
        <w:rPr>
          <w:rFonts w:asciiTheme="majorHAnsi" w:hAnsiTheme="majorHAnsi"/>
          <w:bCs/>
          <w:color w:val="000000" w:themeColor="text1"/>
        </w:rPr>
        <w:t xml:space="preserve">. Over </w:t>
      </w:r>
      <w:proofErr w:type="spellStart"/>
      <w:r w:rsidRPr="00A968A8">
        <w:rPr>
          <w:rFonts w:asciiTheme="majorHAnsi" w:hAnsiTheme="majorHAnsi"/>
          <w:bCs/>
          <w:color w:val="000000" w:themeColor="text1"/>
        </w:rPr>
        <w:t>clinical</w:t>
      </w:r>
      <w:proofErr w:type="spellEnd"/>
      <w:r w:rsidRPr="00A968A8">
        <w:rPr>
          <w:rFonts w:asciiTheme="majorHAnsi" w:hAnsiTheme="majorHAnsi"/>
          <w:bCs/>
          <w:color w:val="000000" w:themeColor="text1"/>
        </w:rPr>
        <w:t xml:space="preserve"> expertise op niveau start bekwaam fysiotherapeut kan ik concluderen dat gezien mijn stages in de (top)sport ik op dit gebied veel ervaring heb opgedaan. Waar ik minder ervaring mee heb is de psychosomatische kant van het vak. Ik heb namelijk weinig ervaring met motiverende gespreksvoering bij mensen met </w:t>
      </w:r>
      <w:proofErr w:type="spellStart"/>
      <w:r w:rsidRPr="00A968A8">
        <w:rPr>
          <w:rFonts w:asciiTheme="majorHAnsi" w:hAnsiTheme="majorHAnsi"/>
          <w:bCs/>
          <w:color w:val="000000" w:themeColor="text1"/>
        </w:rPr>
        <w:t>ilness</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beliefs</w:t>
      </w:r>
      <w:proofErr w:type="spellEnd"/>
      <w:r w:rsidRPr="00A968A8">
        <w:rPr>
          <w:rFonts w:asciiTheme="majorHAnsi" w:hAnsiTheme="majorHAnsi"/>
          <w:bCs/>
          <w:color w:val="000000" w:themeColor="text1"/>
        </w:rPr>
        <w:t xml:space="preserve"> en een gezondheidsvraagstuk. Over research </w:t>
      </w:r>
      <w:proofErr w:type="spellStart"/>
      <w:r w:rsidRPr="00A968A8">
        <w:rPr>
          <w:rFonts w:asciiTheme="majorHAnsi" w:hAnsiTheme="majorHAnsi"/>
          <w:bCs/>
          <w:color w:val="000000" w:themeColor="text1"/>
        </w:rPr>
        <w:t>evidence</w:t>
      </w:r>
      <w:proofErr w:type="spellEnd"/>
      <w:r w:rsidRPr="00A968A8">
        <w:rPr>
          <w:rFonts w:asciiTheme="majorHAnsi" w:hAnsiTheme="majorHAnsi"/>
          <w:bCs/>
          <w:color w:val="000000" w:themeColor="text1"/>
        </w:rPr>
        <w:t xml:space="preserve"> op niveau start bekwaam fysiotherapeut kan ik concluderen dat ik veel kennis heb over het bewegingsapparaat en hierin de ‘best research </w:t>
      </w:r>
      <w:proofErr w:type="spellStart"/>
      <w:r w:rsidRPr="00A968A8">
        <w:rPr>
          <w:rFonts w:asciiTheme="majorHAnsi" w:hAnsiTheme="majorHAnsi"/>
          <w:bCs/>
          <w:color w:val="000000" w:themeColor="text1"/>
        </w:rPr>
        <w:t>available</w:t>
      </w:r>
      <w:proofErr w:type="spellEnd"/>
      <w:r w:rsidRPr="00A968A8">
        <w:rPr>
          <w:rFonts w:asciiTheme="majorHAnsi" w:hAnsiTheme="majorHAnsi"/>
          <w:bCs/>
          <w:color w:val="000000" w:themeColor="text1"/>
        </w:rPr>
        <w:t xml:space="preserve">’. Dit is namelijk wat mij ook ontzettend interesseert. Waar ik meer moeite mee heb is de verticale lijn in het ICF-model (gele vlaggen). Ook dit is essentieel om als fysiotherapeut te kunnen herkennen en te behandelen (patiënt </w:t>
      </w:r>
      <w:proofErr w:type="spellStart"/>
      <w:r w:rsidRPr="00A968A8">
        <w:rPr>
          <w:rFonts w:asciiTheme="majorHAnsi" w:hAnsiTheme="majorHAnsi"/>
          <w:bCs/>
          <w:color w:val="000000" w:themeColor="text1"/>
        </w:rPr>
        <w:t>values</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and</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circumstances</w:t>
      </w:r>
      <w:proofErr w:type="spellEnd"/>
      <w:r w:rsidRPr="00A968A8">
        <w:rPr>
          <w:rFonts w:asciiTheme="majorHAnsi" w:hAnsiTheme="majorHAnsi"/>
          <w:bCs/>
          <w:color w:val="000000" w:themeColor="text1"/>
        </w:rPr>
        <w:t>). Tijdens mijn stage ga ik minimaal vier STARRT-reflecties schrijven over patiënten met gele vlaggen.</w:t>
      </w:r>
    </w:p>
    <w:p w:rsidR="00317D94" w:rsidRPr="00A968A8" w:rsidRDefault="00317D94" w:rsidP="00317D94">
      <w:pPr>
        <w:jc w:val="both"/>
        <w:rPr>
          <w:rFonts w:asciiTheme="majorHAnsi" w:hAnsiTheme="majorHAnsi"/>
          <w:b/>
          <w:bCs/>
          <w:color w:val="000000" w:themeColor="text1"/>
        </w:rPr>
      </w:pPr>
    </w:p>
    <w:p w:rsidR="00317D94" w:rsidRPr="00A968A8"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Communiceren: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 xml:space="preserve">Teneinde een hoge kwaliteit van hulp aan cliënten en een hoge mate van cliënttevredenheid te waarborgen, onderhoudt de fysiotherapeut een effectieve relatie met de cliënt en zijn naasten en/of andere betrokkenen. De fysiotherapeut communiceert op heldere, transparante, effectieve en efficiënte wijze tijdens het fysiotherapeutisch handelen. Het gaat daarbij om zowel verbale als non-verbale communicatie. </w:t>
      </w:r>
    </w:p>
    <w:p w:rsidR="00317D94" w:rsidRPr="00A968A8" w:rsidRDefault="00317D94" w:rsidP="00317D94">
      <w:pPr>
        <w:pStyle w:val="ListParagraph"/>
        <w:jc w:val="both"/>
        <w:rPr>
          <w:rFonts w:asciiTheme="majorHAnsi" w:hAnsiTheme="majorHAnsi"/>
          <w:bCs/>
          <w:color w:val="000000" w:themeColor="text1"/>
        </w:rPr>
      </w:pPr>
    </w:p>
    <w:p w:rsidR="00317D94" w:rsidRPr="00A968A8" w:rsidRDefault="00317D94" w:rsidP="00317D94">
      <w:pPr>
        <w:pStyle w:val="ListParagraph"/>
        <w:jc w:val="both"/>
        <w:rPr>
          <w:rFonts w:asciiTheme="majorHAnsi" w:hAnsiTheme="majorHAnsi"/>
          <w:bCs/>
          <w:color w:val="000000" w:themeColor="text1"/>
        </w:rPr>
      </w:pPr>
      <w:r w:rsidRPr="00A968A8">
        <w:rPr>
          <w:rFonts w:asciiTheme="majorHAnsi" w:hAnsiTheme="majorHAnsi"/>
          <w:bCs/>
          <w:color w:val="000000" w:themeColor="text1"/>
        </w:rPr>
        <w:t xml:space="preserve">Als ik reflecteer op de competentie communiceren dan kan ik concluderen dat ik nog moeite heb met complexe patiënten die volledig zijn </w:t>
      </w:r>
      <w:proofErr w:type="spellStart"/>
      <w:r w:rsidRPr="00A968A8">
        <w:rPr>
          <w:rFonts w:asciiTheme="majorHAnsi" w:hAnsiTheme="majorHAnsi"/>
          <w:bCs/>
          <w:color w:val="000000" w:themeColor="text1"/>
        </w:rPr>
        <w:t>gesomatiseerd</w:t>
      </w:r>
      <w:proofErr w:type="spellEnd"/>
      <w:r w:rsidRPr="00A968A8">
        <w:rPr>
          <w:rFonts w:asciiTheme="majorHAnsi" w:hAnsiTheme="majorHAnsi"/>
          <w:bCs/>
          <w:color w:val="000000" w:themeColor="text1"/>
        </w:rPr>
        <w:t xml:space="preserve"> met </w:t>
      </w:r>
      <w:proofErr w:type="spellStart"/>
      <w:r w:rsidRPr="00A968A8">
        <w:rPr>
          <w:rFonts w:asciiTheme="majorHAnsi" w:hAnsiTheme="majorHAnsi"/>
          <w:bCs/>
          <w:color w:val="000000" w:themeColor="text1"/>
        </w:rPr>
        <w:t>illness</w:t>
      </w:r>
      <w:proofErr w:type="spellEnd"/>
      <w:r w:rsidRPr="00A968A8">
        <w:rPr>
          <w:rFonts w:asciiTheme="majorHAnsi" w:hAnsiTheme="majorHAnsi"/>
          <w:bCs/>
          <w:color w:val="000000" w:themeColor="text1"/>
        </w:rPr>
        <w:t xml:space="preserve"> </w:t>
      </w:r>
      <w:proofErr w:type="spellStart"/>
      <w:r w:rsidRPr="00A968A8">
        <w:rPr>
          <w:rFonts w:asciiTheme="majorHAnsi" w:hAnsiTheme="majorHAnsi"/>
          <w:bCs/>
          <w:color w:val="000000" w:themeColor="text1"/>
        </w:rPr>
        <w:t>beliefs</w:t>
      </w:r>
      <w:proofErr w:type="spellEnd"/>
      <w:r w:rsidRPr="00A968A8">
        <w:rPr>
          <w:rFonts w:asciiTheme="majorHAnsi" w:hAnsiTheme="majorHAnsi"/>
          <w:bCs/>
          <w:color w:val="000000" w:themeColor="text1"/>
        </w:rPr>
        <w:t xml:space="preserve"> zijn genesteld. Ik vind het dan moeilijk om narratief te redeneren en te </w:t>
      </w:r>
      <w:proofErr w:type="spellStart"/>
      <w:r w:rsidRPr="00A968A8">
        <w:rPr>
          <w:rFonts w:asciiTheme="majorHAnsi" w:hAnsiTheme="majorHAnsi"/>
          <w:bCs/>
          <w:color w:val="000000" w:themeColor="text1"/>
        </w:rPr>
        <w:t>levelen</w:t>
      </w:r>
      <w:proofErr w:type="spellEnd"/>
      <w:r w:rsidRPr="00A968A8">
        <w:rPr>
          <w:rFonts w:asciiTheme="majorHAnsi" w:hAnsiTheme="majorHAnsi"/>
          <w:bCs/>
          <w:color w:val="000000" w:themeColor="text1"/>
        </w:rPr>
        <w:t xml:space="preserve"> met deze patiënten. Tijdens mijn stage schrijf ik elke week een STARRT-reflectie over een complexe patiënt. In mijn reflectie schrijf ik waarom dit een complexe patiënt voor mij is geweest. </w:t>
      </w:r>
    </w:p>
    <w:p w:rsidR="00317D94" w:rsidRPr="00A968A8" w:rsidRDefault="00317D94" w:rsidP="00317D94">
      <w:pPr>
        <w:pStyle w:val="ListParagraph"/>
        <w:jc w:val="both"/>
        <w:rPr>
          <w:rFonts w:asciiTheme="majorHAnsi" w:hAnsiTheme="majorHAnsi"/>
          <w:bCs/>
          <w:color w:val="000000" w:themeColor="text1"/>
        </w:rPr>
      </w:pPr>
    </w:p>
    <w:p w:rsidR="00317D94" w:rsidRPr="00A968A8"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Samenwerken: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De fysiotherapeut werkt, indien nodig, samen met betrokken professionals, zorgverzekeraars, maatschappelijke en overheidsinstanties, participeert in een netwerk van samenwerkingsrelaties en maakt optimaal gebruik van beschikbare expertise om te komen tot een hoge kwaliteit van hulpverlening.</w:t>
      </w:r>
      <w:r w:rsidRPr="00A968A8">
        <w:rPr>
          <w:rFonts w:asciiTheme="majorHAnsi" w:hAnsiTheme="majorHAnsi"/>
          <w:bCs/>
          <w:color w:val="000000" w:themeColor="text1"/>
        </w:rPr>
        <w:t xml:space="preserve"> </w:t>
      </w:r>
    </w:p>
    <w:p w:rsidR="00317D94" w:rsidRPr="00A968A8" w:rsidRDefault="00317D94" w:rsidP="00317D94">
      <w:pPr>
        <w:jc w:val="both"/>
        <w:rPr>
          <w:rFonts w:asciiTheme="majorHAnsi" w:hAnsiTheme="majorHAnsi"/>
          <w:bCs/>
          <w:color w:val="000000" w:themeColor="text1"/>
        </w:rPr>
      </w:pPr>
    </w:p>
    <w:p w:rsidR="00317D94" w:rsidRPr="00A968A8" w:rsidRDefault="00317D94" w:rsidP="00317D94">
      <w:pPr>
        <w:ind w:left="720"/>
        <w:jc w:val="both"/>
        <w:rPr>
          <w:rFonts w:asciiTheme="majorHAnsi" w:hAnsiTheme="majorHAnsi"/>
          <w:bCs/>
          <w:color w:val="000000" w:themeColor="text1"/>
        </w:rPr>
      </w:pPr>
      <w:r w:rsidRPr="00A968A8">
        <w:rPr>
          <w:rFonts w:asciiTheme="majorHAnsi" w:hAnsiTheme="majorHAnsi"/>
          <w:bCs/>
          <w:color w:val="000000" w:themeColor="text1"/>
        </w:rPr>
        <w:t xml:space="preserve">Als ik reflecteer op de competentie samenwerken dan kan ik concluderen dat ik met veel disciplines heb samengewerkt. Ik weet van mijzelf dat ik een taakgerichte leider ben en minder een relatiegerichte leider. Ik heb graag de touwtjes in handen en ik ben dan volledig geconcentreerd op het einddoel en minder geïnteresseerd over het proces. Mijn valkuil is dat ik hierdoor minder waarde hecht aan een relatie binnen een </w:t>
      </w:r>
      <w:r w:rsidRPr="00A968A8">
        <w:rPr>
          <w:rFonts w:asciiTheme="majorHAnsi" w:hAnsiTheme="majorHAnsi"/>
          <w:bCs/>
          <w:color w:val="000000" w:themeColor="text1"/>
        </w:rPr>
        <w:lastRenderedPageBreak/>
        <w:t xml:space="preserve">groep. Ik probeer altijd redelijk te zijn, maar ik begrijp dat dit niet voor iedereen zo overkomt omdat bepaalde karaktereigenschappen kunnen botsen met elkaar. Ik denk als ik werk aan mij empathisch vermogen ik ook beter in staat ben om ook te </w:t>
      </w:r>
      <w:proofErr w:type="spellStart"/>
      <w:r w:rsidRPr="00A968A8">
        <w:rPr>
          <w:rFonts w:asciiTheme="majorHAnsi" w:hAnsiTheme="majorHAnsi"/>
          <w:bCs/>
          <w:color w:val="000000" w:themeColor="text1"/>
        </w:rPr>
        <w:t>levelen</w:t>
      </w:r>
      <w:proofErr w:type="spellEnd"/>
      <w:r w:rsidRPr="00A968A8">
        <w:rPr>
          <w:rFonts w:asciiTheme="majorHAnsi" w:hAnsiTheme="majorHAnsi"/>
          <w:bCs/>
          <w:color w:val="000000" w:themeColor="text1"/>
        </w:rPr>
        <w:t xml:space="preserve"> in de groep en ik een betere leider kan worden (persoonlijk leerdoel 3).</w:t>
      </w:r>
    </w:p>
    <w:p w:rsidR="00317D94" w:rsidRPr="00A968A8" w:rsidRDefault="00317D94" w:rsidP="00317D94">
      <w:pPr>
        <w:jc w:val="both"/>
        <w:rPr>
          <w:rFonts w:asciiTheme="majorHAnsi" w:hAnsiTheme="majorHAnsi"/>
          <w:bCs/>
          <w:color w:val="000000" w:themeColor="text1"/>
        </w:rPr>
      </w:pPr>
    </w:p>
    <w:p w:rsidR="00317D94" w:rsidRPr="00A968A8"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Kennis delen en wetenschap beoefenen: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 xml:space="preserve">De fysiotherapeut handelt volgens de principes van </w:t>
      </w:r>
      <w:proofErr w:type="spellStart"/>
      <w:r w:rsidRPr="00A968A8">
        <w:rPr>
          <w:rFonts w:asciiTheme="majorHAnsi" w:hAnsiTheme="majorHAnsi"/>
          <w:bCs/>
          <w:i/>
          <w:color w:val="000000" w:themeColor="text1"/>
        </w:rPr>
        <w:t>Evidence</w:t>
      </w:r>
      <w:proofErr w:type="spellEnd"/>
      <w:r w:rsidRPr="00A968A8">
        <w:rPr>
          <w:rFonts w:asciiTheme="majorHAnsi" w:hAnsiTheme="majorHAnsi"/>
          <w:bCs/>
          <w:i/>
          <w:color w:val="000000" w:themeColor="text1"/>
        </w:rPr>
        <w:t xml:space="preserve"> </w:t>
      </w:r>
      <w:proofErr w:type="spellStart"/>
      <w:r w:rsidRPr="00A968A8">
        <w:rPr>
          <w:rFonts w:asciiTheme="majorHAnsi" w:hAnsiTheme="majorHAnsi"/>
          <w:bCs/>
          <w:i/>
          <w:color w:val="000000" w:themeColor="text1"/>
        </w:rPr>
        <w:t>Based</w:t>
      </w:r>
      <w:proofErr w:type="spellEnd"/>
      <w:r w:rsidRPr="00A968A8">
        <w:rPr>
          <w:rFonts w:asciiTheme="majorHAnsi" w:hAnsiTheme="majorHAnsi"/>
          <w:bCs/>
          <w:i/>
          <w:color w:val="000000" w:themeColor="text1"/>
        </w:rPr>
        <w:t xml:space="preserve"> </w:t>
      </w:r>
      <w:proofErr w:type="spellStart"/>
      <w:r w:rsidRPr="00A968A8">
        <w:rPr>
          <w:rFonts w:asciiTheme="majorHAnsi" w:hAnsiTheme="majorHAnsi"/>
          <w:bCs/>
          <w:i/>
          <w:color w:val="000000" w:themeColor="text1"/>
        </w:rPr>
        <w:t>Practice</w:t>
      </w:r>
      <w:proofErr w:type="spellEnd"/>
      <w:r w:rsidRPr="00A968A8">
        <w:rPr>
          <w:rFonts w:asciiTheme="majorHAnsi" w:hAnsiTheme="majorHAnsi"/>
          <w:bCs/>
          <w:i/>
          <w:color w:val="000000" w:themeColor="text1"/>
        </w:rPr>
        <w:t>, levert een bijdrage aan de ontwikkeling van klinische expertise van zichzelf en anderen en levert een bijdrage aan wetenschappelijk onderzoek.</w:t>
      </w:r>
    </w:p>
    <w:p w:rsidR="00317D94" w:rsidRPr="00A968A8" w:rsidRDefault="00317D94" w:rsidP="00317D94">
      <w:pPr>
        <w:jc w:val="both"/>
        <w:rPr>
          <w:rFonts w:asciiTheme="majorHAnsi" w:hAnsiTheme="majorHAnsi"/>
          <w:bCs/>
          <w:color w:val="000000" w:themeColor="text1"/>
        </w:rPr>
      </w:pPr>
    </w:p>
    <w:p w:rsidR="00317D94" w:rsidRPr="00A968A8" w:rsidRDefault="00317D94" w:rsidP="00317D94">
      <w:pPr>
        <w:ind w:left="720"/>
        <w:jc w:val="both"/>
        <w:rPr>
          <w:rFonts w:asciiTheme="majorHAnsi" w:hAnsiTheme="majorHAnsi"/>
          <w:bCs/>
          <w:color w:val="000000" w:themeColor="text1"/>
        </w:rPr>
      </w:pPr>
      <w:r w:rsidRPr="00A968A8">
        <w:rPr>
          <w:rFonts w:asciiTheme="majorHAnsi" w:hAnsiTheme="majorHAnsi"/>
          <w:bCs/>
          <w:color w:val="000000" w:themeColor="text1"/>
        </w:rPr>
        <w:t xml:space="preserve">Ik heb een wetenschappelijk onderzoek gedaan op hbo-niveau naar de fysiologische effecten van een beweeginterventie bij mensen met overgewicht en diabetes. De test gegevens heb ik verwerkt in SPSS. Doordat ik zelfonderzoek heb gedaan is het ook makkelijker om onderzoeken op te zoeken en te screenen. Tijdens mijn stage ga ik een casestudie schrijven ‘Best </w:t>
      </w:r>
      <w:proofErr w:type="spellStart"/>
      <w:r w:rsidRPr="00A968A8">
        <w:rPr>
          <w:rFonts w:asciiTheme="majorHAnsi" w:hAnsiTheme="majorHAnsi"/>
          <w:bCs/>
          <w:color w:val="000000" w:themeColor="text1"/>
        </w:rPr>
        <w:t>Evidence</w:t>
      </w:r>
      <w:proofErr w:type="spellEnd"/>
      <w:r w:rsidRPr="00A968A8">
        <w:rPr>
          <w:rFonts w:asciiTheme="majorHAnsi" w:hAnsiTheme="majorHAnsi"/>
          <w:bCs/>
          <w:color w:val="000000" w:themeColor="text1"/>
        </w:rPr>
        <w:t xml:space="preserve">’ voor het behandelen en trainen van mensen met Fibromyalgie. </w:t>
      </w:r>
    </w:p>
    <w:p w:rsidR="00317D94" w:rsidRPr="00A968A8" w:rsidRDefault="00317D94" w:rsidP="00317D94">
      <w:pPr>
        <w:jc w:val="both"/>
        <w:rPr>
          <w:rFonts w:asciiTheme="majorHAnsi" w:hAnsiTheme="majorHAnsi"/>
          <w:bCs/>
          <w:color w:val="000000" w:themeColor="text1"/>
        </w:rPr>
      </w:pPr>
    </w:p>
    <w:p w:rsidR="00317D94"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Maatschappelijk handelen: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De fysiotherapeut weegt belangen van de cliënt af in relatie tot de belangen van andere hulpvragers en maatschappelijke belangen. Hij oefent op maatschappelijk verantwoorde wijze zijn beroep uit waarbij factoren als duurzaamheid, beroepsethiek, juridisch kader en de sociaal-culturele context een rol spelen.</w:t>
      </w:r>
      <w:r w:rsidRPr="00A968A8">
        <w:rPr>
          <w:rFonts w:asciiTheme="majorHAnsi" w:hAnsiTheme="majorHAnsi"/>
          <w:bCs/>
          <w:color w:val="000000" w:themeColor="text1"/>
        </w:rPr>
        <w:t xml:space="preserve"> </w:t>
      </w:r>
    </w:p>
    <w:p w:rsidR="00317D94" w:rsidRDefault="00317D94" w:rsidP="00317D94">
      <w:pPr>
        <w:jc w:val="both"/>
        <w:rPr>
          <w:rFonts w:asciiTheme="majorHAnsi" w:hAnsiTheme="majorHAnsi"/>
          <w:bCs/>
          <w:color w:val="000000" w:themeColor="text1"/>
        </w:rPr>
      </w:pPr>
    </w:p>
    <w:p w:rsidR="00317D94" w:rsidRPr="00317D94" w:rsidRDefault="00317D94" w:rsidP="00317D94">
      <w:pPr>
        <w:ind w:left="720"/>
        <w:jc w:val="both"/>
        <w:rPr>
          <w:rFonts w:asciiTheme="majorHAnsi" w:hAnsiTheme="majorHAnsi"/>
          <w:bCs/>
          <w:color w:val="000000" w:themeColor="text1"/>
        </w:rPr>
      </w:pPr>
      <w:r>
        <w:rPr>
          <w:rFonts w:asciiTheme="majorHAnsi" w:hAnsiTheme="majorHAnsi"/>
          <w:bCs/>
          <w:color w:val="000000" w:themeColor="text1"/>
        </w:rPr>
        <w:t xml:space="preserve">Ik kan </w:t>
      </w:r>
      <w:proofErr w:type="spellStart"/>
      <w:r w:rsidR="00FD4889">
        <w:rPr>
          <w:rFonts w:asciiTheme="majorHAnsi" w:hAnsiTheme="majorHAnsi"/>
          <w:bCs/>
          <w:color w:val="000000" w:themeColor="text1"/>
        </w:rPr>
        <w:t>kan</w:t>
      </w:r>
      <w:proofErr w:type="spellEnd"/>
      <w:r w:rsidR="00FD4889">
        <w:rPr>
          <w:rFonts w:asciiTheme="majorHAnsi" w:hAnsiTheme="majorHAnsi"/>
          <w:bCs/>
          <w:color w:val="000000" w:themeColor="text1"/>
        </w:rPr>
        <w:t xml:space="preserve"> goed </w:t>
      </w:r>
      <w:r>
        <w:rPr>
          <w:rFonts w:asciiTheme="majorHAnsi" w:hAnsiTheme="majorHAnsi"/>
          <w:bCs/>
          <w:color w:val="000000" w:themeColor="text1"/>
        </w:rPr>
        <w:t xml:space="preserve">verbanden leggen waardoor ik gezondheidsdeterminanten herken en dit bespreekbaar maak met de cliënt. </w:t>
      </w:r>
      <w:r w:rsidR="00FC4068">
        <w:rPr>
          <w:rFonts w:asciiTheme="majorHAnsi" w:hAnsiTheme="majorHAnsi"/>
          <w:bCs/>
          <w:color w:val="000000" w:themeColor="text1"/>
        </w:rPr>
        <w:t xml:space="preserve">Ik vind het alleen nog moeilijk om de intrinsieke motivatie te stimuleren van cliënten met </w:t>
      </w:r>
      <w:proofErr w:type="spellStart"/>
      <w:r w:rsidR="00FC4068">
        <w:rPr>
          <w:rFonts w:asciiTheme="majorHAnsi" w:hAnsiTheme="majorHAnsi"/>
          <w:bCs/>
          <w:color w:val="000000" w:themeColor="text1"/>
        </w:rPr>
        <w:t>ilness</w:t>
      </w:r>
      <w:proofErr w:type="spellEnd"/>
      <w:r w:rsidR="00FC4068">
        <w:rPr>
          <w:rFonts w:asciiTheme="majorHAnsi" w:hAnsiTheme="majorHAnsi"/>
          <w:bCs/>
          <w:color w:val="000000" w:themeColor="text1"/>
        </w:rPr>
        <w:t xml:space="preserve"> </w:t>
      </w:r>
      <w:proofErr w:type="spellStart"/>
      <w:r w:rsidR="00FC4068">
        <w:rPr>
          <w:rFonts w:asciiTheme="majorHAnsi" w:hAnsiTheme="majorHAnsi"/>
          <w:bCs/>
          <w:color w:val="000000" w:themeColor="text1"/>
        </w:rPr>
        <w:t>beliefs</w:t>
      </w:r>
      <w:proofErr w:type="spellEnd"/>
      <w:r w:rsidR="00FC4068">
        <w:rPr>
          <w:rFonts w:asciiTheme="majorHAnsi" w:hAnsiTheme="majorHAnsi"/>
          <w:bCs/>
          <w:color w:val="000000" w:themeColor="text1"/>
        </w:rPr>
        <w:t xml:space="preserve">. Tijdens mijn laatste stage ga ik minimaal vier </w:t>
      </w:r>
      <w:r w:rsidR="00FD4889">
        <w:rPr>
          <w:rFonts w:asciiTheme="majorHAnsi" w:hAnsiTheme="majorHAnsi"/>
          <w:bCs/>
          <w:color w:val="000000" w:themeColor="text1"/>
        </w:rPr>
        <w:t>STARRT-</w:t>
      </w:r>
      <w:r w:rsidR="00FC4068">
        <w:rPr>
          <w:rFonts w:asciiTheme="majorHAnsi" w:hAnsiTheme="majorHAnsi"/>
          <w:bCs/>
          <w:color w:val="000000" w:themeColor="text1"/>
        </w:rPr>
        <w:t xml:space="preserve">reflecties schrijven over complexe patiënten met </w:t>
      </w:r>
      <w:proofErr w:type="spellStart"/>
      <w:r w:rsidR="00FC4068">
        <w:rPr>
          <w:rFonts w:asciiTheme="majorHAnsi" w:hAnsiTheme="majorHAnsi"/>
          <w:bCs/>
          <w:color w:val="000000" w:themeColor="text1"/>
        </w:rPr>
        <w:t>ilness</w:t>
      </w:r>
      <w:proofErr w:type="spellEnd"/>
      <w:r w:rsidR="00FC4068">
        <w:rPr>
          <w:rFonts w:asciiTheme="majorHAnsi" w:hAnsiTheme="majorHAnsi"/>
          <w:bCs/>
          <w:color w:val="000000" w:themeColor="text1"/>
        </w:rPr>
        <w:t xml:space="preserve"> </w:t>
      </w:r>
      <w:proofErr w:type="spellStart"/>
      <w:r w:rsidR="00FC4068">
        <w:rPr>
          <w:rFonts w:asciiTheme="majorHAnsi" w:hAnsiTheme="majorHAnsi"/>
          <w:bCs/>
          <w:color w:val="000000" w:themeColor="text1"/>
        </w:rPr>
        <w:t>beliefs</w:t>
      </w:r>
      <w:proofErr w:type="spellEnd"/>
      <w:r w:rsidR="00FC4068">
        <w:rPr>
          <w:rFonts w:asciiTheme="majorHAnsi" w:hAnsiTheme="majorHAnsi"/>
          <w:bCs/>
          <w:color w:val="000000" w:themeColor="text1"/>
        </w:rPr>
        <w:t>.</w:t>
      </w:r>
    </w:p>
    <w:p w:rsidR="00317D94" w:rsidRPr="00A968A8" w:rsidRDefault="00317D94" w:rsidP="00317D94">
      <w:pPr>
        <w:jc w:val="both"/>
        <w:rPr>
          <w:rFonts w:asciiTheme="majorHAnsi" w:hAnsiTheme="majorHAnsi"/>
          <w:bCs/>
          <w:color w:val="000000" w:themeColor="text1"/>
        </w:rPr>
      </w:pPr>
    </w:p>
    <w:p w:rsidR="00317D94" w:rsidRPr="00A968A8" w:rsidRDefault="00317D94" w:rsidP="00317D94">
      <w:pPr>
        <w:pStyle w:val="ListParagraph"/>
        <w:numPr>
          <w:ilvl w:val="0"/>
          <w:numId w:val="1"/>
        </w:numPr>
        <w:jc w:val="both"/>
        <w:rPr>
          <w:rFonts w:asciiTheme="majorHAnsi" w:hAnsiTheme="majorHAnsi"/>
          <w:bCs/>
          <w:i/>
          <w:color w:val="000000" w:themeColor="text1"/>
        </w:rPr>
      </w:pPr>
      <w:r w:rsidRPr="00A968A8">
        <w:rPr>
          <w:rFonts w:asciiTheme="majorHAnsi" w:hAnsiTheme="majorHAnsi"/>
          <w:b/>
          <w:bCs/>
          <w:color w:val="000000" w:themeColor="text1"/>
        </w:rPr>
        <w:t>Organiseren: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 xml:space="preserve">Teneinde als fysiotherapeut efficiënt en effectief te functioneren, spant de fysiotherapeut zich in voor een goede organisatie. In feite functioneert de fysiotherapeut als manager van zijn eigen werkzaamheden, maar ook in relatie tot werkzaamheden van andere zorgverleners treedt hij als manager op. De fysiotherapeut neemt besluiten met betrekking tot het gebruik of de inzet van middelen en medewerkers, het stellen van doelen en prioriteiten en het maken van beleid. Hij organiseert zijn eigen werk, waarbij hij balans houdt tussen het beroepsmatig handelen en de behoefte aan verdere ontwikkeling van zichzelf en indien relevant, de zorgorganisatie waarin hij werkt. </w:t>
      </w:r>
    </w:p>
    <w:p w:rsidR="00317D94" w:rsidRPr="00A968A8" w:rsidRDefault="00317D94" w:rsidP="00317D94">
      <w:pPr>
        <w:ind w:left="720"/>
        <w:jc w:val="both"/>
        <w:rPr>
          <w:rFonts w:asciiTheme="majorHAnsi" w:hAnsiTheme="majorHAnsi"/>
          <w:bCs/>
          <w:color w:val="000000" w:themeColor="text1"/>
        </w:rPr>
      </w:pPr>
    </w:p>
    <w:p w:rsidR="00317D94" w:rsidRPr="00A968A8" w:rsidRDefault="00317D94" w:rsidP="00317D94">
      <w:pPr>
        <w:ind w:left="720"/>
        <w:jc w:val="both"/>
        <w:rPr>
          <w:rFonts w:asciiTheme="majorHAnsi" w:hAnsiTheme="majorHAnsi"/>
          <w:bCs/>
          <w:color w:val="000000" w:themeColor="text1"/>
        </w:rPr>
      </w:pPr>
      <w:r w:rsidRPr="00A968A8">
        <w:rPr>
          <w:rFonts w:asciiTheme="majorHAnsi" w:hAnsiTheme="majorHAnsi"/>
          <w:bCs/>
          <w:color w:val="000000" w:themeColor="text1"/>
        </w:rPr>
        <w:t>Als ik reflecteer op de competentie organiseren dan kan ik concluderen dat ik in de praktijk hiermee veel te maken heb</w:t>
      </w:r>
      <w:r>
        <w:rPr>
          <w:rFonts w:asciiTheme="majorHAnsi" w:hAnsiTheme="majorHAnsi"/>
          <w:bCs/>
          <w:color w:val="000000" w:themeColor="text1"/>
        </w:rPr>
        <w:t xml:space="preserve"> en dat ik dit goed kan</w:t>
      </w:r>
      <w:r w:rsidRPr="00A968A8">
        <w:rPr>
          <w:rFonts w:asciiTheme="majorHAnsi" w:hAnsiTheme="majorHAnsi"/>
          <w:bCs/>
          <w:color w:val="000000" w:themeColor="text1"/>
        </w:rPr>
        <w:t xml:space="preserve">. Ik ben werkzaam voor 3SIXTY5, SMC </w:t>
      </w:r>
      <w:proofErr w:type="spellStart"/>
      <w:r w:rsidRPr="00A968A8">
        <w:rPr>
          <w:rFonts w:asciiTheme="majorHAnsi" w:hAnsiTheme="majorHAnsi"/>
          <w:bCs/>
          <w:color w:val="000000" w:themeColor="text1"/>
        </w:rPr>
        <w:t>Fysiomed</w:t>
      </w:r>
      <w:proofErr w:type="spellEnd"/>
      <w:r w:rsidRPr="00A968A8">
        <w:rPr>
          <w:rFonts w:asciiTheme="majorHAnsi" w:hAnsiTheme="majorHAnsi"/>
          <w:bCs/>
          <w:color w:val="000000" w:themeColor="text1"/>
        </w:rPr>
        <w:t xml:space="preserve"> en AFC Ajax waar ik als casemanager korte lijntjes waarborg met andere medewerkers. Dit doe ik door iedereen te voorzien van relevante paramedische informatie en hierin mijn advies te geven gericht naar de trainer of specialist. </w:t>
      </w:r>
    </w:p>
    <w:p w:rsidR="00317D94" w:rsidRPr="00A968A8" w:rsidRDefault="00317D94" w:rsidP="00317D94">
      <w:pPr>
        <w:jc w:val="both"/>
        <w:rPr>
          <w:rFonts w:asciiTheme="majorHAnsi" w:hAnsiTheme="majorHAnsi"/>
          <w:bCs/>
          <w:color w:val="000000" w:themeColor="text1"/>
        </w:rPr>
      </w:pPr>
    </w:p>
    <w:p w:rsidR="00317D94" w:rsidRPr="00A968A8" w:rsidRDefault="00317D94" w:rsidP="00317D94">
      <w:pPr>
        <w:pStyle w:val="ListParagraph"/>
        <w:numPr>
          <w:ilvl w:val="0"/>
          <w:numId w:val="1"/>
        </w:numPr>
        <w:jc w:val="both"/>
        <w:rPr>
          <w:rFonts w:asciiTheme="majorHAnsi" w:hAnsiTheme="majorHAnsi"/>
          <w:bCs/>
          <w:color w:val="000000" w:themeColor="text1"/>
        </w:rPr>
      </w:pPr>
      <w:r w:rsidRPr="00A968A8">
        <w:rPr>
          <w:rFonts w:asciiTheme="majorHAnsi" w:hAnsiTheme="majorHAnsi"/>
          <w:b/>
          <w:bCs/>
          <w:color w:val="000000" w:themeColor="text1"/>
        </w:rPr>
        <w:t>Professioneel handelen</w:t>
      </w:r>
      <w:r w:rsidRPr="00A968A8">
        <w:rPr>
          <w:rFonts w:asciiTheme="majorHAnsi" w:hAnsiTheme="majorHAnsi"/>
          <w:bCs/>
          <w:color w:val="000000" w:themeColor="text1"/>
        </w:rPr>
        <w:t xml:space="preserve">: </w:t>
      </w:r>
      <w:r w:rsidRPr="00A968A8">
        <w:rPr>
          <w:rFonts w:asciiTheme="majorHAnsi" w:hAnsiTheme="majorHAnsi"/>
          <w:bCs/>
          <w:i/>
          <w:color w:val="000000" w:themeColor="text1"/>
        </w:rPr>
        <w:t xml:space="preserve">De fysiotherapeut levert hoogstaande cliëntenzorg op een integere, oprechte en betrokken wijze. Hij neemt verantwoordelijkheid voor zijn handelen en bewaart weloverwogen een balans tussen persoonlijke en professionele </w:t>
      </w:r>
      <w:r w:rsidRPr="00A968A8">
        <w:rPr>
          <w:rFonts w:asciiTheme="majorHAnsi" w:hAnsiTheme="majorHAnsi"/>
          <w:bCs/>
          <w:i/>
          <w:color w:val="000000" w:themeColor="text1"/>
        </w:rPr>
        <w:lastRenderedPageBreak/>
        <w:t>rollen. Hij kent de grenzen van zijn competenties en handelt daarbinnen, of schakelt andere deskundigen in. Hij stelt zich toetsbaar en transparant op. Hij onderkent ethische dilemma’s, heeft inzicht in ethische normen en houdt zich aan de wetgeving.</w:t>
      </w:r>
    </w:p>
    <w:p w:rsidR="00C627A9" w:rsidRDefault="00FD4889" w:rsidP="00317D94"/>
    <w:p w:rsidR="00317D94" w:rsidRPr="00317D94" w:rsidRDefault="00317D94" w:rsidP="00317D94">
      <w:pPr>
        <w:ind w:left="720"/>
        <w:jc w:val="both"/>
        <w:rPr>
          <w:rFonts w:asciiTheme="majorHAnsi" w:hAnsiTheme="majorHAnsi"/>
          <w:bCs/>
          <w:color w:val="000000" w:themeColor="text1"/>
        </w:rPr>
      </w:pPr>
      <w:r>
        <w:rPr>
          <w:rFonts w:asciiTheme="majorHAnsi" w:hAnsiTheme="majorHAnsi"/>
          <w:b/>
          <w:bCs/>
          <w:color w:val="000000" w:themeColor="text1"/>
        </w:rPr>
        <w:t>A</w:t>
      </w:r>
      <w:r>
        <w:rPr>
          <w:rFonts w:asciiTheme="majorHAnsi" w:hAnsiTheme="majorHAnsi"/>
          <w:b/>
          <w:bCs/>
          <w:color w:val="000000" w:themeColor="text1"/>
        </w:rPr>
        <w:tab/>
      </w:r>
      <w:r w:rsidRPr="00317D94">
        <w:rPr>
          <w:rFonts w:asciiTheme="majorHAnsi" w:hAnsiTheme="majorHAnsi"/>
          <w:b/>
          <w:bCs/>
          <w:color w:val="000000" w:themeColor="text1"/>
        </w:rPr>
        <w:t>:</w:t>
      </w:r>
      <w:r w:rsidRPr="00317D94">
        <w:rPr>
          <w:rFonts w:asciiTheme="majorHAnsi" w:hAnsiTheme="majorHAnsi"/>
          <w:bCs/>
          <w:color w:val="000000" w:themeColor="text1"/>
        </w:rPr>
        <w:t xml:space="preserve"> Ik vind het moeilijk om te reflecteren om wie ik ben als persoon. Ik vind het ook moeilijk om over mijn gevoel te praten en als ik dit zou moeten uitdrukken in hoeverre ik hierin belemmerd ben dan geef ik een 10/10 op de NRS aan. Ik wil aan dit leerdoel werken omdat ik merk dat ik het gevoel negeer en ik hierdoor niet 100% empathisch ben voor de patiënt. Ik wil elke week een STARRT-reflectie (Situatie, Taak, Acties, Resultaat, Reflectie &amp; Transfer) schrijven over een complexe patiënt/cliënt die ik heb gezien en aan het eind van mijn stage wil ik voor mijzelf een 4/10 op de NRS scoren.</w:t>
      </w:r>
    </w:p>
    <w:p w:rsidR="00317D94" w:rsidRPr="00317D94" w:rsidRDefault="00317D94" w:rsidP="00317D94">
      <w:pPr>
        <w:ind w:left="720"/>
        <w:jc w:val="both"/>
        <w:rPr>
          <w:rFonts w:asciiTheme="majorHAnsi" w:hAnsiTheme="majorHAnsi"/>
          <w:bCs/>
          <w:color w:val="000000" w:themeColor="text1"/>
        </w:rPr>
      </w:pPr>
      <w:r>
        <w:rPr>
          <w:rFonts w:asciiTheme="majorHAnsi" w:hAnsiTheme="majorHAnsi"/>
          <w:b/>
          <w:bCs/>
          <w:color w:val="000000" w:themeColor="text1"/>
        </w:rPr>
        <w:t>B</w:t>
      </w:r>
      <w:r>
        <w:rPr>
          <w:rFonts w:asciiTheme="majorHAnsi" w:hAnsiTheme="majorHAnsi"/>
          <w:b/>
          <w:bCs/>
          <w:color w:val="000000" w:themeColor="text1"/>
        </w:rPr>
        <w:tab/>
      </w:r>
      <w:r w:rsidRPr="00317D94">
        <w:rPr>
          <w:rFonts w:asciiTheme="majorHAnsi" w:hAnsiTheme="majorHAnsi"/>
          <w:b/>
          <w:bCs/>
          <w:color w:val="000000" w:themeColor="text1"/>
        </w:rPr>
        <w:t>:</w:t>
      </w:r>
      <w:r w:rsidRPr="00317D94">
        <w:rPr>
          <w:rFonts w:asciiTheme="majorHAnsi" w:hAnsiTheme="majorHAnsi"/>
          <w:bCs/>
          <w:color w:val="000000" w:themeColor="text1"/>
        </w:rPr>
        <w:t xml:space="preserve"> Ik heb altijd het gevoel dat ik moet presteren en geen fouten mag maken. Ik weet niet zo goed waar dit vandaan komt, want ik kan alleen maar beter worden als ik fouten durf te maken. Soms neem ik te veel hooi op mijn vork en dit doet de emmer dan overlopen, maar toch vind ik deze ‘rush’ fijn. Ik merk alleen dat ik niet meer goed kan filteren en raak dan afgeleid of snel geïrriteerd als ik bijvoorbeeld met een patiënt/cliënt in gesprek ben. Overigens heb ik dit niet alleen met cliënten, maar ook bij vrienden om mij heen. Ik ben dan met mijn gedachte niet helemaal 100% bij, maar bijvoorbeeld bij andere zaken die ik moet regelen. Ik wil voor mijzelf een prioriteitenlijst maken, omdat ik merk dat als bij mij op prioriteit nummer één komt en aan het eind van mijn stage wil ik mijn week inplannen waarin ik maximaal 50 uur werk.</w:t>
      </w:r>
    </w:p>
    <w:p w:rsidR="00FC4068" w:rsidRPr="00A968A8" w:rsidRDefault="00317D94" w:rsidP="00FC4068">
      <w:pPr>
        <w:pStyle w:val="ListParagraph"/>
        <w:jc w:val="both"/>
        <w:rPr>
          <w:rFonts w:asciiTheme="majorHAnsi" w:hAnsiTheme="majorHAnsi"/>
          <w:bCs/>
          <w:color w:val="000000" w:themeColor="text1"/>
        </w:rPr>
      </w:pPr>
      <w:r>
        <w:rPr>
          <w:rFonts w:asciiTheme="majorHAnsi" w:hAnsiTheme="majorHAnsi"/>
          <w:b/>
          <w:bCs/>
          <w:color w:val="000000" w:themeColor="text1"/>
        </w:rPr>
        <w:t>C</w:t>
      </w:r>
      <w:r>
        <w:rPr>
          <w:rFonts w:asciiTheme="majorHAnsi" w:hAnsiTheme="majorHAnsi"/>
          <w:b/>
          <w:bCs/>
          <w:color w:val="000000" w:themeColor="text1"/>
        </w:rPr>
        <w:tab/>
      </w:r>
      <w:r w:rsidRPr="00317D94">
        <w:rPr>
          <w:rFonts w:asciiTheme="majorHAnsi" w:hAnsiTheme="majorHAnsi"/>
          <w:bCs/>
          <w:color w:val="000000" w:themeColor="text1"/>
        </w:rPr>
        <w:t>Tijdens mijn stage wil ik werken aan mijn professioneel gedrag. Ik merk dat ik liever beoordeeld wordt op mijn manier van handelen of door een tentamen te maken, dan dat ik word beoordeeld wie ik ben als persoon.  Ik wil elke week beoordeeld worden met behulp van een mini-CEX op mijn professioneel gedrag. Ik wil vooral beoordeeld</w:t>
      </w:r>
      <w:r w:rsidR="00FC4068">
        <w:rPr>
          <w:rFonts w:asciiTheme="majorHAnsi" w:hAnsiTheme="majorHAnsi"/>
          <w:bCs/>
          <w:color w:val="000000" w:themeColor="text1"/>
        </w:rPr>
        <w:t xml:space="preserve"> </w:t>
      </w:r>
      <w:r w:rsidR="00FC4068" w:rsidRPr="00A968A8">
        <w:rPr>
          <w:rFonts w:asciiTheme="majorHAnsi" w:hAnsiTheme="majorHAnsi"/>
          <w:bCs/>
          <w:color w:val="000000" w:themeColor="text1"/>
        </w:rPr>
        <w:t xml:space="preserve">worden op mijn empathisch vermogen, mijn verbale en non verbale communicatie en of ik kan </w:t>
      </w:r>
      <w:proofErr w:type="spellStart"/>
      <w:r w:rsidR="00FC4068" w:rsidRPr="00A968A8">
        <w:rPr>
          <w:rFonts w:asciiTheme="majorHAnsi" w:hAnsiTheme="majorHAnsi"/>
          <w:bCs/>
          <w:color w:val="000000" w:themeColor="text1"/>
        </w:rPr>
        <w:t>levelen</w:t>
      </w:r>
      <w:proofErr w:type="spellEnd"/>
      <w:r w:rsidR="00FC4068" w:rsidRPr="00A968A8">
        <w:rPr>
          <w:rFonts w:asciiTheme="majorHAnsi" w:hAnsiTheme="majorHAnsi"/>
          <w:bCs/>
          <w:color w:val="000000" w:themeColor="text1"/>
        </w:rPr>
        <w:t xml:space="preserve"> met de patiënt/cliënt (het narratief redeneren). Mini-CEX wordt daaro</w:t>
      </w:r>
      <w:r w:rsidR="00FC4068">
        <w:rPr>
          <w:rFonts w:asciiTheme="majorHAnsi" w:hAnsiTheme="majorHAnsi"/>
          <w:bCs/>
          <w:color w:val="000000" w:themeColor="text1"/>
        </w:rPr>
        <w:t>m ook in combinatie met figuur 1</w:t>
      </w:r>
      <w:r w:rsidR="00FC4068" w:rsidRPr="00A968A8">
        <w:rPr>
          <w:rFonts w:asciiTheme="majorHAnsi" w:hAnsiTheme="majorHAnsi"/>
          <w:bCs/>
          <w:color w:val="000000" w:themeColor="text1"/>
        </w:rPr>
        <w:t>.1 beoordeeld door mijn stagebegeleider. Aan het eind van mijn stage wil ik in mijn stageverslag kunnen vertellen wie ik ben als perso</w:t>
      </w:r>
      <w:bookmarkStart w:id="0" w:name="_GoBack"/>
      <w:bookmarkEnd w:id="0"/>
      <w:r w:rsidR="00FC4068" w:rsidRPr="00A968A8">
        <w:rPr>
          <w:rFonts w:asciiTheme="majorHAnsi" w:hAnsiTheme="majorHAnsi"/>
          <w:bCs/>
          <w:color w:val="000000" w:themeColor="text1"/>
        </w:rPr>
        <w:t>on en als professioneel fysiotherapeut. Dit wil ik vergelijken met wat de praktijk van mij vindt door aan iedere college te vragen om mij in drie woorden te omschrijven. Ik wil monitoren of mijn imago overeenkomt met wat collega’s denken.</w:t>
      </w:r>
    </w:p>
    <w:p w:rsidR="00FC4068" w:rsidRPr="00A968A8" w:rsidRDefault="00FC4068" w:rsidP="00FC4068">
      <w:pPr>
        <w:jc w:val="both"/>
        <w:rPr>
          <w:rFonts w:asciiTheme="majorHAnsi" w:hAnsiTheme="majorHAnsi"/>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D4889" w:rsidRDefault="00FD4889" w:rsidP="00FC4068">
      <w:pPr>
        <w:pStyle w:val="ListParagraph"/>
        <w:rPr>
          <w:rFonts w:asciiTheme="majorHAnsi" w:hAnsiTheme="majorHAnsi"/>
          <w:b/>
          <w:bCs/>
          <w:color w:val="000000" w:themeColor="text1"/>
        </w:rPr>
      </w:pPr>
    </w:p>
    <w:p w:rsidR="00FC4068" w:rsidRPr="00A968A8" w:rsidRDefault="00FC4068" w:rsidP="00FC4068">
      <w:pPr>
        <w:pStyle w:val="ListParagraph"/>
        <w:rPr>
          <w:rFonts w:asciiTheme="majorHAnsi" w:hAnsiTheme="majorHAnsi"/>
          <w:bCs/>
          <w:color w:val="000000" w:themeColor="text1"/>
        </w:rPr>
      </w:pPr>
      <w:r>
        <w:rPr>
          <w:rFonts w:asciiTheme="majorHAnsi" w:hAnsiTheme="majorHAnsi"/>
          <w:b/>
          <w:bCs/>
          <w:color w:val="000000" w:themeColor="text1"/>
        </w:rPr>
        <w:t>Figuur 1</w:t>
      </w:r>
      <w:r w:rsidRPr="00A968A8">
        <w:rPr>
          <w:rFonts w:asciiTheme="majorHAnsi" w:hAnsiTheme="majorHAnsi"/>
          <w:b/>
          <w:bCs/>
          <w:color w:val="000000" w:themeColor="text1"/>
        </w:rPr>
        <w:t>.1:</w:t>
      </w:r>
      <w:r w:rsidRPr="00A968A8">
        <w:rPr>
          <w:rFonts w:asciiTheme="majorHAnsi" w:hAnsiTheme="majorHAnsi"/>
          <w:bCs/>
          <w:color w:val="000000" w:themeColor="text1"/>
        </w:rPr>
        <w:t xml:space="preserve"> Verbale en non-verbale communicatie</w:t>
      </w:r>
    </w:p>
    <w:p w:rsidR="00FC4068" w:rsidRPr="00A968A8" w:rsidRDefault="00FC4068" w:rsidP="00FC4068">
      <w:pPr>
        <w:pStyle w:val="ListParagraph"/>
        <w:jc w:val="both"/>
        <w:rPr>
          <w:rFonts w:asciiTheme="majorHAnsi" w:hAnsiTheme="majorHAnsi"/>
          <w:bCs/>
          <w:color w:val="000000" w:themeColor="text1"/>
        </w:rPr>
      </w:pPr>
      <w:r w:rsidRPr="00A968A8">
        <w:rPr>
          <w:rFonts w:asciiTheme="majorHAnsi" w:hAnsiTheme="majorHAnsi"/>
          <w:bCs/>
          <w:noProof/>
          <w:color w:val="000000" w:themeColor="text1"/>
        </w:rPr>
        <w:drawing>
          <wp:inline distT="0" distB="0" distL="0" distR="0" wp14:anchorId="332BFD21" wp14:editId="399AA6D1">
            <wp:extent cx="5727700" cy="2481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2481580"/>
                    </a:xfrm>
                    <a:prstGeom prst="rect">
                      <a:avLst/>
                    </a:prstGeom>
                  </pic:spPr>
                </pic:pic>
              </a:graphicData>
            </a:graphic>
          </wp:inline>
        </w:drawing>
      </w:r>
    </w:p>
    <w:p w:rsidR="00FC4068" w:rsidRPr="00A968A8" w:rsidRDefault="00FC4068" w:rsidP="00FC4068">
      <w:pPr>
        <w:pStyle w:val="Heading2"/>
        <w:rPr>
          <w:color w:val="000000" w:themeColor="text1"/>
        </w:rPr>
      </w:pPr>
    </w:p>
    <w:p w:rsidR="00317D94" w:rsidRPr="00317D94" w:rsidRDefault="00317D94" w:rsidP="00317D94">
      <w:pPr>
        <w:ind w:left="720"/>
        <w:jc w:val="both"/>
        <w:rPr>
          <w:rFonts w:asciiTheme="majorHAnsi" w:hAnsiTheme="majorHAnsi"/>
          <w:bCs/>
          <w:color w:val="000000" w:themeColor="text1"/>
        </w:rPr>
      </w:pPr>
    </w:p>
    <w:sectPr w:rsidR="00317D94" w:rsidRPr="00317D94" w:rsidSect="005433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56B51"/>
    <w:multiLevelType w:val="hybridMultilevel"/>
    <w:tmpl w:val="247864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0144D3"/>
    <w:multiLevelType w:val="hybridMultilevel"/>
    <w:tmpl w:val="D902B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94"/>
    <w:rsid w:val="00317D94"/>
    <w:rsid w:val="00475ECB"/>
    <w:rsid w:val="00543322"/>
    <w:rsid w:val="00793D9D"/>
    <w:rsid w:val="008D7363"/>
    <w:rsid w:val="00F70131"/>
    <w:rsid w:val="00FC4068"/>
    <w:rsid w:val="00FD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305E23"/>
  <w15:chartTrackingRefBased/>
  <w15:docId w15:val="{8F364009-3DC2-CA4C-990A-E2BEED27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7D94"/>
    <w:rPr>
      <w:rFonts w:eastAsiaTheme="minorEastAsia"/>
      <w:lang w:val="nl-NL"/>
    </w:rPr>
  </w:style>
  <w:style w:type="paragraph" w:styleId="Heading2">
    <w:name w:val="heading 2"/>
    <w:basedOn w:val="Normal"/>
    <w:next w:val="Normal"/>
    <w:link w:val="Heading2Char"/>
    <w:uiPriority w:val="9"/>
    <w:unhideWhenUsed/>
    <w:qFormat/>
    <w:rsid w:val="00317D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D94"/>
    <w:rPr>
      <w:rFonts w:asciiTheme="majorHAnsi" w:eastAsiaTheme="majorEastAsia" w:hAnsiTheme="majorHAnsi" w:cstheme="majorBidi"/>
      <w:color w:val="2F5496" w:themeColor="accent1" w:themeShade="BF"/>
      <w:sz w:val="26"/>
      <w:szCs w:val="26"/>
      <w:lang w:val="nl-NL"/>
    </w:rPr>
  </w:style>
  <w:style w:type="paragraph" w:styleId="ListParagraph">
    <w:name w:val="List Paragraph"/>
    <w:basedOn w:val="Normal"/>
    <w:uiPriority w:val="34"/>
    <w:qFormat/>
    <w:rsid w:val="0031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2018-04-16T20:41:00Z</dcterms:created>
  <dcterms:modified xsi:type="dcterms:W3CDTF">2018-04-17T06:23:00Z</dcterms:modified>
</cp:coreProperties>
</file>